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E72E7" w14:textId="3D457968" w:rsidR="00E76B7A" w:rsidRPr="00E76B7A" w:rsidRDefault="00E76B7A" w:rsidP="00226C8D">
      <w:pPr>
        <w:spacing w:after="0"/>
        <w:rPr>
          <w:rFonts w:ascii="Century Gothic" w:eastAsia="Times New Roman" w:hAnsi="Century Gothic" w:cs="Times New Roman"/>
          <w:b/>
          <w:lang w:val="en-A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07B0311" wp14:editId="39A0D638">
            <wp:simplePos x="0" y="0"/>
            <wp:positionH relativeFrom="column">
              <wp:posOffset>8253730</wp:posOffset>
            </wp:positionH>
            <wp:positionV relativeFrom="paragraph">
              <wp:posOffset>-449579</wp:posOffset>
            </wp:positionV>
            <wp:extent cx="685756" cy="803138"/>
            <wp:effectExtent l="0" t="0" r="0" b="0"/>
            <wp:wrapNone/>
            <wp:docPr id="1" name="Picture 0" descr="logo 2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201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651" cy="814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43AE">
        <w:rPr>
          <w:rFonts w:ascii="Century Gothic" w:eastAsia="Times New Roman" w:hAnsi="Century Gothic" w:cs="Times New Roman"/>
          <w:b/>
          <w:lang w:val="en-AU"/>
        </w:rPr>
        <w:t xml:space="preserve">RISK </w:t>
      </w:r>
      <w:proofErr w:type="gramStart"/>
      <w:r w:rsidR="001643AE">
        <w:rPr>
          <w:rFonts w:ascii="Century Gothic" w:eastAsia="Times New Roman" w:hAnsi="Century Gothic" w:cs="Times New Roman"/>
          <w:b/>
          <w:lang w:val="en-AU"/>
        </w:rPr>
        <w:t>ASSESSMENT</w:t>
      </w:r>
      <w:r w:rsidR="00140782">
        <w:rPr>
          <w:rFonts w:ascii="Century Gothic" w:eastAsia="Times New Roman" w:hAnsi="Century Gothic" w:cs="Times New Roman"/>
          <w:b/>
          <w:lang w:val="en-AU"/>
        </w:rPr>
        <w:t xml:space="preserve">  -</w:t>
      </w:r>
      <w:proofErr w:type="gramEnd"/>
      <w:r w:rsidR="00140782">
        <w:rPr>
          <w:rFonts w:ascii="Century Gothic" w:eastAsia="Times New Roman" w:hAnsi="Century Gothic" w:cs="Times New Roman"/>
          <w:b/>
          <w:lang w:val="en-AU"/>
        </w:rPr>
        <w:t xml:space="preserve"> </w:t>
      </w:r>
      <w:r w:rsidR="001643AE">
        <w:rPr>
          <w:rFonts w:ascii="Century Gothic" w:eastAsia="Times New Roman" w:hAnsi="Century Gothic" w:cs="Times New Roman"/>
          <w:b/>
          <w:lang w:val="en-AU"/>
        </w:rPr>
        <w:t xml:space="preserve">  </w:t>
      </w:r>
      <w:r w:rsidR="00140782">
        <w:rPr>
          <w:rFonts w:ascii="Century Gothic" w:eastAsia="Times New Roman" w:hAnsi="Century Gothic" w:cs="Times New Roman"/>
          <w:b/>
          <w:lang w:val="en-AU"/>
        </w:rPr>
        <w:t xml:space="preserve">Educator Name: </w:t>
      </w:r>
      <w:r w:rsidR="00A13535">
        <w:rPr>
          <w:rFonts w:ascii="Century Gothic" w:eastAsia="Times New Roman" w:hAnsi="Century Gothic" w:cs="Times New Roman"/>
          <w:b/>
          <w:lang w:val="en-AU"/>
        </w:rPr>
        <w:t xml:space="preserve">    </w:t>
      </w:r>
    </w:p>
    <w:p w14:paraId="0581FE6B" w14:textId="47CDCB05" w:rsidR="0024050F" w:rsidRDefault="0024050F" w:rsidP="00226C8D">
      <w:pPr>
        <w:pBdr>
          <w:top w:val="single" w:sz="12" w:space="1" w:color="CC0000"/>
        </w:pBdr>
        <w:spacing w:after="0"/>
        <w:jc w:val="both"/>
        <w:rPr>
          <w:rFonts w:ascii="Century Gothic" w:eastAsia="Times New Roman" w:hAnsi="Century Gothic" w:cs="Times New Roman"/>
          <w:sz w:val="24"/>
          <w:szCs w:val="24"/>
          <w:lang w:val="en-AU"/>
        </w:rPr>
      </w:pPr>
    </w:p>
    <w:tbl>
      <w:tblPr>
        <w:tblStyle w:val="TableGrid"/>
        <w:tblpPr w:leftFromText="180" w:rightFromText="180" w:vertAnchor="page" w:horzAnchor="margin" w:tblpXSpec="center" w:tblpY="2041"/>
        <w:tblW w:w="15003" w:type="dxa"/>
        <w:tblLook w:val="04A0" w:firstRow="1" w:lastRow="0" w:firstColumn="1" w:lastColumn="0" w:noHBand="0" w:noVBand="1"/>
      </w:tblPr>
      <w:tblGrid>
        <w:gridCol w:w="1435"/>
        <w:gridCol w:w="2454"/>
        <w:gridCol w:w="1272"/>
        <w:gridCol w:w="6109"/>
        <w:gridCol w:w="1385"/>
        <w:gridCol w:w="2348"/>
      </w:tblGrid>
      <w:tr w:rsidR="00F24CFD" w14:paraId="7D471758" w14:textId="77777777" w:rsidTr="00F36A6C">
        <w:trPr>
          <w:trHeight w:val="134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3A21C176" w14:textId="77777777" w:rsidR="00F24CFD" w:rsidRDefault="00F24CFD" w:rsidP="00723D1E">
            <w:pPr>
              <w:jc w:val="center"/>
            </w:pPr>
            <w:bookmarkStart w:id="0" w:name="_Hlk524686775"/>
            <w:r>
              <w:t>Activity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3C078EA1" w14:textId="77777777" w:rsidR="00F24CFD" w:rsidRDefault="00F24CFD" w:rsidP="00723D1E">
            <w:pPr>
              <w:jc w:val="center"/>
            </w:pPr>
            <w:r>
              <w:t>Hazard (s) Identified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08F78A43" w14:textId="77777777" w:rsidR="00F24CFD" w:rsidRDefault="00F24CFD" w:rsidP="00723D1E">
            <w:pPr>
              <w:jc w:val="center"/>
            </w:pPr>
            <w:r>
              <w:t>Risk Assessment</w:t>
            </w:r>
          </w:p>
          <w:p w14:paraId="1B7FE2AA" w14:textId="77777777" w:rsidR="00F24CFD" w:rsidRDefault="00F24CFD" w:rsidP="00723D1E">
            <w:pPr>
              <w:jc w:val="center"/>
            </w:pPr>
            <w:r>
              <w:t>(use matrix)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142761B0" w14:textId="77777777" w:rsidR="00F24CFD" w:rsidRDefault="00F24CFD" w:rsidP="00723D1E">
            <w:pPr>
              <w:jc w:val="center"/>
            </w:pPr>
            <w:r>
              <w:t>Elimination/control measures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45DB4CD1" w14:textId="77777777" w:rsidR="00F24CFD" w:rsidRDefault="00F24CFD" w:rsidP="00723D1E">
            <w:pPr>
              <w:jc w:val="center"/>
            </w:pPr>
            <w:r>
              <w:t>Who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091ECA64" w14:textId="77777777" w:rsidR="00F24CFD" w:rsidRDefault="00F24CFD" w:rsidP="00723D1E">
            <w:pPr>
              <w:jc w:val="center"/>
            </w:pPr>
            <w:r>
              <w:t>When</w:t>
            </w:r>
          </w:p>
        </w:tc>
      </w:tr>
      <w:tr w:rsidR="00F24CFD" w14:paraId="26CB319E" w14:textId="77777777" w:rsidTr="00F36A6C">
        <w:trPr>
          <w:trHeight w:val="510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93F0" w14:textId="74180692" w:rsidR="00F24CFD" w:rsidRDefault="00CD71C4" w:rsidP="00723D1E">
            <w:pPr>
              <w:jc w:val="center"/>
            </w:pPr>
            <w:r>
              <w:t>Action to take in the case of a Natural Disaster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24F8" w14:textId="77777777" w:rsidR="00F24CFD" w:rsidRDefault="00CD71C4" w:rsidP="00F36A6C">
            <w:pPr>
              <w:pStyle w:val="ListParagraph"/>
              <w:numPr>
                <w:ilvl w:val="0"/>
                <w:numId w:val="3"/>
              </w:numPr>
            </w:pPr>
            <w:r>
              <w:t>Separation from each other</w:t>
            </w:r>
          </w:p>
          <w:p w14:paraId="6129E9EA" w14:textId="77777777" w:rsidR="00CD71C4" w:rsidRDefault="00CD71C4" w:rsidP="00F36A6C">
            <w:pPr>
              <w:pStyle w:val="ListParagraph"/>
              <w:numPr>
                <w:ilvl w:val="0"/>
                <w:numId w:val="3"/>
              </w:numPr>
            </w:pPr>
            <w:r>
              <w:t>Flooding</w:t>
            </w:r>
          </w:p>
          <w:p w14:paraId="2022F4A2" w14:textId="77777777" w:rsidR="00CD71C4" w:rsidRDefault="00CD71C4" w:rsidP="00F36A6C">
            <w:pPr>
              <w:pStyle w:val="ListParagraph"/>
              <w:numPr>
                <w:ilvl w:val="0"/>
                <w:numId w:val="3"/>
              </w:numPr>
            </w:pPr>
            <w:r>
              <w:t xml:space="preserve">Telephones </w:t>
            </w:r>
            <w:proofErr w:type="gramStart"/>
            <w:r>
              <w:t>not</w:t>
            </w:r>
            <w:proofErr w:type="gramEnd"/>
            <w:r>
              <w:t xml:space="preserve"> working</w:t>
            </w:r>
          </w:p>
          <w:p w14:paraId="0AB303E4" w14:textId="77777777" w:rsidR="00CD71C4" w:rsidRDefault="00CD71C4" w:rsidP="00F36A6C">
            <w:pPr>
              <w:pStyle w:val="ListParagraph"/>
              <w:numPr>
                <w:ilvl w:val="0"/>
                <w:numId w:val="3"/>
              </w:numPr>
            </w:pPr>
            <w:r>
              <w:t>May get stranded</w:t>
            </w:r>
          </w:p>
          <w:p w14:paraId="4E6972E9" w14:textId="77777777" w:rsidR="00CD71C4" w:rsidRDefault="00CD71C4" w:rsidP="00F36A6C">
            <w:pPr>
              <w:pStyle w:val="ListParagraph"/>
              <w:numPr>
                <w:ilvl w:val="0"/>
                <w:numId w:val="3"/>
              </w:numPr>
            </w:pPr>
            <w:proofErr w:type="gramStart"/>
            <w:r>
              <w:t>Suffer</w:t>
            </w:r>
            <w:proofErr w:type="gramEnd"/>
            <w:r>
              <w:t xml:space="preserve"> injuries</w:t>
            </w:r>
          </w:p>
          <w:p w14:paraId="20ED45C0" w14:textId="77777777" w:rsidR="00CD71C4" w:rsidRDefault="00CD71C4" w:rsidP="00F36A6C">
            <w:pPr>
              <w:pStyle w:val="ListParagraph"/>
              <w:numPr>
                <w:ilvl w:val="0"/>
                <w:numId w:val="3"/>
              </w:numPr>
            </w:pPr>
            <w:r>
              <w:t>Unable to collect children from care</w:t>
            </w:r>
          </w:p>
          <w:p w14:paraId="74642493" w14:textId="77777777" w:rsidR="00CD71C4" w:rsidRDefault="00CD71C4" w:rsidP="00F36A6C">
            <w:pPr>
              <w:pStyle w:val="ListParagraph"/>
              <w:numPr>
                <w:ilvl w:val="0"/>
                <w:numId w:val="3"/>
              </w:numPr>
            </w:pPr>
            <w:r>
              <w:t>No emergency pack available</w:t>
            </w:r>
          </w:p>
          <w:p w14:paraId="25ACC598" w14:textId="77777777" w:rsidR="00CD71C4" w:rsidRDefault="00CD71C4" w:rsidP="00F36A6C">
            <w:pPr>
              <w:pStyle w:val="ListParagraph"/>
              <w:numPr>
                <w:ilvl w:val="0"/>
                <w:numId w:val="3"/>
              </w:numPr>
            </w:pPr>
            <w:r>
              <w:t>Health issues</w:t>
            </w:r>
          </w:p>
          <w:p w14:paraId="5F49B028" w14:textId="77777777" w:rsidR="00CD71C4" w:rsidRDefault="00CD71C4" w:rsidP="00F36A6C">
            <w:pPr>
              <w:pStyle w:val="ListParagraph"/>
              <w:numPr>
                <w:ilvl w:val="0"/>
                <w:numId w:val="3"/>
              </w:numPr>
            </w:pPr>
            <w:r>
              <w:t>Loss of utilities</w:t>
            </w:r>
          </w:p>
          <w:p w14:paraId="56B186FE" w14:textId="77777777" w:rsidR="00CD71C4" w:rsidRDefault="00CD71C4" w:rsidP="00F36A6C">
            <w:pPr>
              <w:pStyle w:val="ListParagraph"/>
              <w:numPr>
                <w:ilvl w:val="0"/>
                <w:numId w:val="3"/>
              </w:numPr>
            </w:pPr>
            <w:r>
              <w:t>Stress and trauma</w:t>
            </w:r>
          </w:p>
          <w:p w14:paraId="59D33986" w14:textId="1F80CD51" w:rsidR="00CD71C4" w:rsidRDefault="00CD71C4" w:rsidP="00F36A6C">
            <w:pPr>
              <w:pStyle w:val="ListParagraph"/>
              <w:numPr>
                <w:ilvl w:val="0"/>
                <w:numId w:val="3"/>
              </w:numPr>
            </w:pPr>
            <w:r>
              <w:t>Structural damage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B3A2" w14:textId="77777777" w:rsidR="00F24CFD" w:rsidRDefault="00F24CFD" w:rsidP="00723D1E">
            <w:pPr>
              <w:spacing w:before="240"/>
              <w:jc w:val="center"/>
            </w:pPr>
            <w:r>
              <w:t>Low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85A1" w14:textId="77777777" w:rsidR="00F24CFD" w:rsidRDefault="00CD71C4" w:rsidP="00CD71C4">
            <w:pPr>
              <w:spacing w:line="360" w:lineRule="auto"/>
              <w:jc w:val="center"/>
            </w:pPr>
            <w:r>
              <w:t>Emergency Management Plan is in place</w:t>
            </w:r>
          </w:p>
          <w:p w14:paraId="55A91AD5" w14:textId="77777777" w:rsidR="00CD71C4" w:rsidRDefault="00CD71C4" w:rsidP="00CD71C4">
            <w:pPr>
              <w:spacing w:line="360" w:lineRule="auto"/>
              <w:jc w:val="center"/>
            </w:pPr>
            <w:r>
              <w:t xml:space="preserve">Contact Details for families </w:t>
            </w:r>
            <w:proofErr w:type="gramStart"/>
            <w:r>
              <w:t>is available at all times</w:t>
            </w:r>
            <w:proofErr w:type="gramEnd"/>
          </w:p>
          <w:p w14:paraId="6BE53012" w14:textId="77777777" w:rsidR="00CD71C4" w:rsidRDefault="00CD71C4" w:rsidP="00CD71C4">
            <w:pPr>
              <w:spacing w:line="360" w:lineRule="auto"/>
              <w:jc w:val="center"/>
            </w:pPr>
            <w:r>
              <w:t xml:space="preserve">Mobile Telephone is available and </w:t>
            </w:r>
            <w:proofErr w:type="gramStart"/>
            <w:r>
              <w:t>charged at all times</w:t>
            </w:r>
            <w:proofErr w:type="gramEnd"/>
          </w:p>
          <w:p w14:paraId="6A5B8FF6" w14:textId="77777777" w:rsidR="00CD71C4" w:rsidRDefault="00CD71C4" w:rsidP="00CD71C4">
            <w:pPr>
              <w:spacing w:line="360" w:lineRule="auto"/>
              <w:jc w:val="center"/>
            </w:pPr>
            <w:r>
              <w:t>Transport emergency Contact Details are available</w:t>
            </w:r>
          </w:p>
          <w:p w14:paraId="5E8D1151" w14:textId="77777777" w:rsidR="00CD71C4" w:rsidRDefault="00CD71C4" w:rsidP="00CD71C4">
            <w:pPr>
              <w:spacing w:line="360" w:lineRule="auto"/>
              <w:jc w:val="center"/>
            </w:pPr>
            <w:r>
              <w:t>Up to date First Aid Kit available</w:t>
            </w:r>
          </w:p>
          <w:p w14:paraId="7DFFFD53" w14:textId="77777777" w:rsidR="00CD71C4" w:rsidRDefault="00CD71C4" w:rsidP="00CD71C4">
            <w:pPr>
              <w:spacing w:line="360" w:lineRule="auto"/>
              <w:jc w:val="center"/>
            </w:pPr>
            <w:r>
              <w:t>Hold current First Aid qualifications</w:t>
            </w:r>
          </w:p>
          <w:p w14:paraId="2A1E0A79" w14:textId="77777777" w:rsidR="00CD71C4" w:rsidRDefault="00CD71C4" w:rsidP="00CD71C4">
            <w:pPr>
              <w:spacing w:line="360" w:lineRule="auto"/>
              <w:jc w:val="center"/>
            </w:pPr>
            <w:r>
              <w:t>Have an easily accessible Emergency Kit</w:t>
            </w:r>
          </w:p>
          <w:p w14:paraId="63552502" w14:textId="77777777" w:rsidR="00CD71C4" w:rsidRDefault="00CD71C4" w:rsidP="00CD71C4">
            <w:pPr>
              <w:spacing w:line="360" w:lineRule="auto"/>
              <w:jc w:val="center"/>
            </w:pPr>
            <w:r>
              <w:t>Have current brochures on what to do in an emergency</w:t>
            </w:r>
          </w:p>
          <w:p w14:paraId="5AC1FB2F" w14:textId="761B1225" w:rsidR="00CD71C4" w:rsidRDefault="00CD71C4" w:rsidP="00CD71C4">
            <w:pPr>
              <w:spacing w:line="360" w:lineRule="auto"/>
              <w:jc w:val="center"/>
            </w:pPr>
            <w:r>
              <w:t xml:space="preserve">Have accessed the local Council website to ascertain the Flood Warning Zone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3020" w14:textId="77777777" w:rsidR="00F24CFD" w:rsidRDefault="00CD71C4" w:rsidP="00723D1E">
            <w:pPr>
              <w:spacing w:before="240"/>
              <w:jc w:val="center"/>
            </w:pPr>
            <w:r>
              <w:t>Educators</w:t>
            </w:r>
          </w:p>
          <w:p w14:paraId="42D2172A" w14:textId="77777777" w:rsidR="00CD71C4" w:rsidRDefault="00CD71C4" w:rsidP="00723D1E">
            <w:pPr>
              <w:spacing w:before="240"/>
              <w:jc w:val="center"/>
            </w:pPr>
          </w:p>
          <w:p w14:paraId="68F04B76" w14:textId="77777777" w:rsidR="00CD71C4" w:rsidRDefault="00CD71C4" w:rsidP="00723D1E">
            <w:pPr>
              <w:spacing w:before="240"/>
              <w:jc w:val="center"/>
            </w:pPr>
            <w:r>
              <w:t>Coordination Unit</w:t>
            </w:r>
          </w:p>
          <w:p w14:paraId="406D65EC" w14:textId="77777777" w:rsidR="00CD71C4" w:rsidRDefault="00CD71C4" w:rsidP="00723D1E">
            <w:pPr>
              <w:spacing w:before="240"/>
              <w:jc w:val="center"/>
            </w:pPr>
          </w:p>
          <w:p w14:paraId="5ECE0FCA" w14:textId="3924B4AB" w:rsidR="00CD71C4" w:rsidRDefault="00CD71C4" w:rsidP="00723D1E">
            <w:pPr>
              <w:spacing w:before="240"/>
              <w:jc w:val="center"/>
            </w:pPr>
            <w:r>
              <w:t>Families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B0CB" w14:textId="65CB487F" w:rsidR="00F24CFD" w:rsidRDefault="00CD71C4" w:rsidP="00723D1E">
            <w:pPr>
              <w:jc w:val="center"/>
            </w:pPr>
            <w:r>
              <w:t xml:space="preserve">Educator to be aware of this assessment and to review at least annually or following an incident or when circumstances may </w:t>
            </w:r>
            <w:proofErr w:type="gramStart"/>
            <w:r>
              <w:t>change.</w:t>
            </w:r>
            <w:r w:rsidR="00F24CFD">
              <w:t>.</w:t>
            </w:r>
            <w:proofErr w:type="gramEnd"/>
          </w:p>
        </w:tc>
      </w:tr>
      <w:bookmarkEnd w:id="0"/>
    </w:tbl>
    <w:p w14:paraId="3CF26B63" w14:textId="77777777" w:rsidR="00F24CFD" w:rsidRDefault="00F24CFD" w:rsidP="00226C8D">
      <w:pPr>
        <w:pBdr>
          <w:top w:val="single" w:sz="12" w:space="1" w:color="CC0000"/>
        </w:pBdr>
        <w:spacing w:after="0"/>
        <w:jc w:val="both"/>
        <w:rPr>
          <w:rFonts w:ascii="Century Gothic" w:eastAsia="Times New Roman" w:hAnsi="Century Gothic" w:cs="Times New Roman"/>
          <w:sz w:val="24"/>
          <w:szCs w:val="24"/>
          <w:lang w:val="en-AU"/>
        </w:rPr>
      </w:pPr>
    </w:p>
    <w:p w14:paraId="181A6628" w14:textId="77777777" w:rsidR="00F24CFD" w:rsidRDefault="00F24CFD" w:rsidP="00D64620">
      <w:pPr>
        <w:rPr>
          <w:rFonts w:ascii="Century Gothic" w:eastAsia="Times New Roman" w:hAnsi="Century Gothic" w:cs="Times New Roman"/>
          <w:sz w:val="24"/>
          <w:szCs w:val="24"/>
          <w:lang w:val="en-AU"/>
        </w:rPr>
      </w:pPr>
    </w:p>
    <w:tbl>
      <w:tblPr>
        <w:tblStyle w:val="TableGrid"/>
        <w:tblW w:w="14482" w:type="dxa"/>
        <w:tblLook w:val="04A0" w:firstRow="1" w:lastRow="0" w:firstColumn="1" w:lastColumn="0" w:noHBand="0" w:noVBand="1"/>
      </w:tblPr>
      <w:tblGrid>
        <w:gridCol w:w="2896"/>
        <w:gridCol w:w="5862"/>
        <w:gridCol w:w="3172"/>
        <w:gridCol w:w="2552"/>
      </w:tblGrid>
      <w:tr w:rsidR="00D64620" w:rsidRPr="00D64620" w14:paraId="2F485A53" w14:textId="77777777" w:rsidTr="00D64620">
        <w:trPr>
          <w:trHeight w:val="596"/>
        </w:trPr>
        <w:tc>
          <w:tcPr>
            <w:tcW w:w="2896" w:type="dxa"/>
            <w:vAlign w:val="center"/>
          </w:tcPr>
          <w:p w14:paraId="05A72668" w14:textId="77777777" w:rsidR="00D64620" w:rsidRPr="00D64620" w:rsidRDefault="00D64620" w:rsidP="00D64620">
            <w:pPr>
              <w:rPr>
                <w:rFonts w:eastAsia="Times New Roman" w:cs="Times New Roman"/>
                <w:lang w:val="en-AU"/>
              </w:rPr>
            </w:pPr>
            <w:r w:rsidRPr="00D64620">
              <w:rPr>
                <w:rFonts w:eastAsia="Times New Roman" w:cs="Times New Roman"/>
                <w:lang w:val="en-AU"/>
              </w:rPr>
              <w:t>Plan Prepared by:</w:t>
            </w:r>
          </w:p>
        </w:tc>
        <w:tc>
          <w:tcPr>
            <w:tcW w:w="5862" w:type="dxa"/>
          </w:tcPr>
          <w:p w14:paraId="78790978" w14:textId="500669A8" w:rsidR="00D64620" w:rsidRPr="00D64620" w:rsidRDefault="00D64620" w:rsidP="00D64620">
            <w:pPr>
              <w:rPr>
                <w:rFonts w:eastAsia="Times New Roman" w:cs="Times New Roman"/>
                <w:lang w:val="en-AU"/>
              </w:rPr>
            </w:pPr>
          </w:p>
        </w:tc>
        <w:tc>
          <w:tcPr>
            <w:tcW w:w="3172" w:type="dxa"/>
            <w:vAlign w:val="center"/>
          </w:tcPr>
          <w:p w14:paraId="566D2871" w14:textId="77777777" w:rsidR="00D64620" w:rsidRPr="00D64620" w:rsidRDefault="00D64620" w:rsidP="00D64620">
            <w:pPr>
              <w:rPr>
                <w:rFonts w:eastAsia="Times New Roman" w:cs="Times New Roman"/>
                <w:lang w:val="en-AU"/>
              </w:rPr>
            </w:pPr>
            <w:r>
              <w:rPr>
                <w:rFonts w:eastAsia="Times New Roman" w:cs="Times New Roman"/>
                <w:lang w:val="en-AU"/>
              </w:rPr>
              <w:t>Date prepared:</w:t>
            </w:r>
          </w:p>
        </w:tc>
        <w:tc>
          <w:tcPr>
            <w:tcW w:w="2552" w:type="dxa"/>
            <w:vAlign w:val="center"/>
          </w:tcPr>
          <w:p w14:paraId="34B56DF7" w14:textId="21102EF2" w:rsidR="00D64620" w:rsidRPr="00D64620" w:rsidRDefault="00D64620" w:rsidP="00D64620">
            <w:pPr>
              <w:rPr>
                <w:rFonts w:eastAsia="Times New Roman" w:cs="Times New Roman"/>
                <w:lang w:val="en-AU"/>
              </w:rPr>
            </w:pPr>
          </w:p>
        </w:tc>
      </w:tr>
      <w:tr w:rsidR="00D64620" w:rsidRPr="00D64620" w14:paraId="65286A70" w14:textId="77777777" w:rsidTr="00D64620">
        <w:trPr>
          <w:trHeight w:val="652"/>
        </w:trPr>
        <w:tc>
          <w:tcPr>
            <w:tcW w:w="2896" w:type="dxa"/>
            <w:vAlign w:val="center"/>
          </w:tcPr>
          <w:p w14:paraId="05BDE178" w14:textId="77777777" w:rsidR="00D64620" w:rsidRPr="00D64620" w:rsidRDefault="00D64620" w:rsidP="00D64620">
            <w:pPr>
              <w:rPr>
                <w:rFonts w:eastAsia="Times New Roman" w:cs="Times New Roman"/>
                <w:lang w:val="en-AU"/>
              </w:rPr>
            </w:pPr>
            <w:r w:rsidRPr="00D64620">
              <w:rPr>
                <w:rFonts w:eastAsia="Times New Roman" w:cs="Times New Roman"/>
                <w:lang w:val="en-AU"/>
              </w:rPr>
              <w:t>Prepared in consultation with:</w:t>
            </w:r>
          </w:p>
        </w:tc>
        <w:tc>
          <w:tcPr>
            <w:tcW w:w="5862" w:type="dxa"/>
          </w:tcPr>
          <w:p w14:paraId="607F7EBA" w14:textId="470DE705" w:rsidR="00D64620" w:rsidRPr="00D64620" w:rsidRDefault="00F24CFD" w:rsidP="00D64620">
            <w:pPr>
              <w:rPr>
                <w:rFonts w:eastAsia="Times New Roman" w:cs="Times New Roman"/>
                <w:lang w:val="en-AU"/>
              </w:rPr>
            </w:pPr>
            <w:r>
              <w:rPr>
                <w:rFonts w:eastAsia="Times New Roman" w:cs="Times New Roman"/>
                <w:lang w:val="en-AU"/>
              </w:rPr>
              <w:t>Coordination Unit</w:t>
            </w:r>
          </w:p>
        </w:tc>
        <w:tc>
          <w:tcPr>
            <w:tcW w:w="3172" w:type="dxa"/>
            <w:vAlign w:val="center"/>
          </w:tcPr>
          <w:p w14:paraId="162D8003" w14:textId="77777777" w:rsidR="00D64620" w:rsidRPr="00D64620" w:rsidRDefault="00D64620" w:rsidP="00D64620">
            <w:pPr>
              <w:rPr>
                <w:rFonts w:eastAsia="Times New Roman" w:cs="Times New Roman"/>
                <w:lang w:val="en-AU"/>
              </w:rPr>
            </w:pPr>
            <w:r>
              <w:rPr>
                <w:rFonts w:eastAsia="Times New Roman" w:cs="Times New Roman"/>
                <w:lang w:val="en-AU"/>
              </w:rPr>
              <w:t xml:space="preserve">Date to be reviewed: </w:t>
            </w:r>
          </w:p>
        </w:tc>
        <w:tc>
          <w:tcPr>
            <w:tcW w:w="2552" w:type="dxa"/>
            <w:vAlign w:val="center"/>
          </w:tcPr>
          <w:p w14:paraId="6A94AFC8" w14:textId="04E5B663" w:rsidR="00D64620" w:rsidRPr="00D64620" w:rsidRDefault="00D64620" w:rsidP="002F2B33">
            <w:pPr>
              <w:rPr>
                <w:rFonts w:eastAsia="Times New Roman" w:cs="Times New Roman"/>
                <w:lang w:val="en-AU"/>
              </w:rPr>
            </w:pPr>
          </w:p>
        </w:tc>
      </w:tr>
      <w:tr w:rsidR="00D64620" w:rsidRPr="00D64620" w14:paraId="13FA6F68" w14:textId="77777777" w:rsidTr="00D64620">
        <w:trPr>
          <w:trHeight w:val="652"/>
        </w:trPr>
        <w:tc>
          <w:tcPr>
            <w:tcW w:w="2896" w:type="dxa"/>
            <w:vAlign w:val="center"/>
          </w:tcPr>
          <w:p w14:paraId="5A884246" w14:textId="77777777" w:rsidR="00D64620" w:rsidRPr="00D64620" w:rsidRDefault="00D64620" w:rsidP="00D64620">
            <w:pPr>
              <w:rPr>
                <w:rFonts w:eastAsia="Times New Roman" w:cs="Times New Roman"/>
                <w:lang w:val="en-AU"/>
              </w:rPr>
            </w:pPr>
            <w:r>
              <w:rPr>
                <w:rFonts w:eastAsia="Times New Roman" w:cs="Times New Roman"/>
                <w:lang w:val="en-AU"/>
              </w:rPr>
              <w:t>Communicated to:</w:t>
            </w:r>
          </w:p>
        </w:tc>
        <w:tc>
          <w:tcPr>
            <w:tcW w:w="5862" w:type="dxa"/>
          </w:tcPr>
          <w:p w14:paraId="38634D60" w14:textId="165B8F42" w:rsidR="00D64620" w:rsidRPr="00D64620" w:rsidRDefault="00F24CFD" w:rsidP="00D64620">
            <w:pPr>
              <w:rPr>
                <w:rFonts w:eastAsia="Times New Roman" w:cs="Times New Roman"/>
                <w:lang w:val="en-AU"/>
              </w:rPr>
            </w:pPr>
            <w:r>
              <w:rPr>
                <w:rFonts w:eastAsia="Times New Roman" w:cs="Times New Roman"/>
                <w:lang w:val="en-AU"/>
              </w:rPr>
              <w:t>Coordination Unit and families</w:t>
            </w:r>
          </w:p>
        </w:tc>
        <w:tc>
          <w:tcPr>
            <w:tcW w:w="3172" w:type="dxa"/>
          </w:tcPr>
          <w:p w14:paraId="549C1C76" w14:textId="77777777" w:rsidR="00D64620" w:rsidRPr="00D64620" w:rsidRDefault="00D64620" w:rsidP="00D64620">
            <w:pPr>
              <w:rPr>
                <w:rFonts w:eastAsia="Times New Roman" w:cs="Times New Roman"/>
                <w:lang w:val="en-AU"/>
              </w:rPr>
            </w:pPr>
            <w:r>
              <w:rPr>
                <w:rFonts w:eastAsia="Times New Roman" w:cs="Times New Roman"/>
                <w:lang w:val="en-AU"/>
              </w:rPr>
              <w:t xml:space="preserve">Venue information attached </w:t>
            </w:r>
            <w:r w:rsidRPr="00D64620">
              <w:rPr>
                <w:rFonts w:eastAsia="Times New Roman" w:cs="Times New Roman"/>
                <w:sz w:val="18"/>
                <w:szCs w:val="18"/>
                <w:lang w:val="en-AU"/>
              </w:rPr>
              <w:t>(if relevant)</w:t>
            </w:r>
            <w:r>
              <w:rPr>
                <w:rFonts w:eastAsia="Times New Roman" w:cs="Times New Roman"/>
                <w:sz w:val="18"/>
                <w:szCs w:val="18"/>
                <w:lang w:val="en-AU"/>
              </w:rPr>
              <w:t xml:space="preserve"> </w:t>
            </w:r>
            <w:r w:rsidRPr="00D64620">
              <w:rPr>
                <w:rFonts w:eastAsia="Times New Roman" w:cs="Times New Roman"/>
                <w:lang w:val="en-AU"/>
              </w:rPr>
              <w:t>and reviewed</w:t>
            </w:r>
          </w:p>
        </w:tc>
        <w:tc>
          <w:tcPr>
            <w:tcW w:w="2552" w:type="dxa"/>
            <w:vAlign w:val="center"/>
          </w:tcPr>
          <w:p w14:paraId="03FCCABD" w14:textId="77777777" w:rsidR="00D64620" w:rsidRPr="00D64620" w:rsidRDefault="00D64620" w:rsidP="00D64620">
            <w:pPr>
              <w:rPr>
                <w:rFonts w:eastAsia="Times New Roman" w:cs="Times New Roman"/>
                <w:lang w:val="en-AU"/>
              </w:rPr>
            </w:pPr>
            <w:r>
              <w:rPr>
                <w:rFonts w:eastAsia="Times New Roman" w:cs="Times New Roman"/>
                <w:lang w:val="en-AU"/>
              </w:rPr>
              <w:t xml:space="preserve">    </w:t>
            </w:r>
            <w:proofErr w:type="gramStart"/>
            <w:r>
              <w:rPr>
                <w:rFonts w:eastAsia="Times New Roman" w:cs="Times New Roman"/>
                <w:lang w:val="en-AU"/>
              </w:rPr>
              <w:t>Yes  /</w:t>
            </w:r>
            <w:proofErr w:type="gramEnd"/>
            <w:r>
              <w:rPr>
                <w:rFonts w:eastAsia="Times New Roman" w:cs="Times New Roman"/>
                <w:lang w:val="en-AU"/>
              </w:rPr>
              <w:t xml:space="preserve">  No</w:t>
            </w:r>
          </w:p>
        </w:tc>
      </w:tr>
      <w:tr w:rsidR="00D64620" w:rsidRPr="00D64620" w14:paraId="0E1D46C1" w14:textId="77777777" w:rsidTr="00D64620">
        <w:trPr>
          <w:trHeight w:val="335"/>
        </w:trPr>
        <w:tc>
          <w:tcPr>
            <w:tcW w:w="14482" w:type="dxa"/>
            <w:gridSpan w:val="4"/>
            <w:shd w:val="clear" w:color="auto" w:fill="F2F2F2" w:themeFill="background1" w:themeFillShade="F2"/>
            <w:vAlign w:val="center"/>
          </w:tcPr>
          <w:p w14:paraId="0990ABD9" w14:textId="77777777" w:rsidR="00D64620" w:rsidRPr="00D64620" w:rsidRDefault="00D64620" w:rsidP="00D64620">
            <w:pPr>
              <w:rPr>
                <w:rFonts w:eastAsia="Times New Roman" w:cs="Times New Roman"/>
                <w:b/>
                <w:lang w:val="en-AU"/>
              </w:rPr>
            </w:pPr>
            <w:r w:rsidRPr="00D64620">
              <w:rPr>
                <w:rFonts w:eastAsia="Times New Roman" w:cs="Times New Roman"/>
                <w:b/>
                <w:lang w:val="en-AU"/>
              </w:rPr>
              <w:t xml:space="preserve">Monitor and amend the control measures as necessary. Review the risk assessment if an incident occurs or a significant change occurs. </w:t>
            </w:r>
          </w:p>
        </w:tc>
      </w:tr>
    </w:tbl>
    <w:p w14:paraId="142FFFF4" w14:textId="77777777" w:rsidR="00D64620" w:rsidRPr="00D64620" w:rsidRDefault="00D64620" w:rsidP="00D64620">
      <w:pPr>
        <w:rPr>
          <w:rFonts w:eastAsia="Times New Roman" w:cs="Times New Roman"/>
          <w:lang w:val="en-AU"/>
        </w:rPr>
      </w:pPr>
    </w:p>
    <w:sectPr w:rsidR="00D64620" w:rsidRPr="00D64620" w:rsidSect="000D7E7E">
      <w:footerReference w:type="default" r:id="rId8"/>
      <w:pgSz w:w="15840" w:h="12240" w:orient="landscape"/>
      <w:pgMar w:top="794" w:right="907" w:bottom="794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DF3DC" w14:textId="77777777" w:rsidR="00312628" w:rsidRDefault="00312628" w:rsidP="006D7EB0">
      <w:pPr>
        <w:spacing w:after="0" w:line="240" w:lineRule="auto"/>
      </w:pPr>
      <w:r>
        <w:separator/>
      </w:r>
    </w:p>
  </w:endnote>
  <w:endnote w:type="continuationSeparator" w:id="0">
    <w:p w14:paraId="6766AAEC" w14:textId="77777777" w:rsidR="00312628" w:rsidRDefault="00312628" w:rsidP="006D7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1736534"/>
      <w:docPartObj>
        <w:docPartGallery w:val="Page Numbers (Bottom of Page)"/>
        <w:docPartUnique/>
      </w:docPartObj>
    </w:sdtPr>
    <w:sdtEndPr>
      <w:rPr>
        <w:rFonts w:ascii="Calibri" w:hAnsi="Calibri" w:cs="Calibri"/>
        <w:sz w:val="16"/>
        <w:szCs w:val="16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 w:cs="Calibri"/>
            <w:sz w:val="16"/>
            <w:szCs w:val="16"/>
          </w:rPr>
        </w:sdtEndPr>
        <w:sdtContent>
          <w:p w14:paraId="47F51973" w14:textId="6A28C8D9" w:rsidR="00BC34DC" w:rsidRDefault="009B122E" w:rsidP="00401C45">
            <w:pPr>
              <w:pStyle w:val="Footer"/>
              <w:rPr>
                <w:rFonts w:ascii="Calibri" w:hAnsi="Calibri" w:cs="Calibri"/>
                <w:sz w:val="16"/>
                <w:szCs w:val="16"/>
              </w:rPr>
            </w:pPr>
            <w:r w:rsidRPr="009B122E">
              <w:rPr>
                <w:rFonts w:ascii="Calibri" w:hAnsi="Calibri" w:cs="Calibri"/>
                <w:sz w:val="16"/>
                <w:szCs w:val="16"/>
              </w:rPr>
              <w:t xml:space="preserve">All Forms and templates_01_Educator_05_Daily_Routine </w:t>
            </w:r>
            <w:proofErr w:type="spellStart"/>
            <w:r w:rsidRPr="009B122E">
              <w:rPr>
                <w:rFonts w:ascii="Calibri" w:hAnsi="Calibri" w:cs="Calibri"/>
                <w:sz w:val="16"/>
                <w:szCs w:val="16"/>
              </w:rPr>
              <w:t>forms</w:t>
            </w:r>
            <w:r w:rsidR="00401C45">
              <w:rPr>
                <w:rFonts w:ascii="Calibri" w:hAnsi="Calibri" w:cs="Calibri"/>
                <w:sz w:val="16"/>
                <w:szCs w:val="16"/>
              </w:rPr>
              <w:t>__Risk</w:t>
            </w:r>
            <w:proofErr w:type="spellEnd"/>
            <w:r w:rsidR="00401C45">
              <w:rPr>
                <w:rFonts w:ascii="Calibri" w:hAnsi="Calibri" w:cs="Calibri"/>
                <w:sz w:val="16"/>
                <w:szCs w:val="16"/>
              </w:rPr>
              <w:t xml:space="preserve"> Assessment-</w:t>
            </w:r>
            <w:r w:rsidR="00BC34DC">
              <w:rPr>
                <w:rFonts w:ascii="Calibri" w:hAnsi="Calibri" w:cs="Calibri"/>
                <w:sz w:val="16"/>
                <w:szCs w:val="16"/>
              </w:rPr>
              <w:t>Natural Disaster</w:t>
            </w:r>
            <w:r w:rsidR="00401C45">
              <w:rPr>
                <w:rFonts w:ascii="Calibri" w:hAnsi="Calibri" w:cs="Calibri"/>
                <w:sz w:val="16"/>
                <w:szCs w:val="16"/>
              </w:rPr>
              <w:t xml:space="preserve"> Preparedness</w:t>
            </w:r>
            <w:r w:rsidR="00BC34DC">
              <w:rPr>
                <w:rFonts w:ascii="Calibri" w:hAnsi="Calibri" w:cs="Calibri"/>
                <w:sz w:val="16"/>
                <w:szCs w:val="16"/>
              </w:rPr>
              <w:t xml:space="preserve">                                         </w:t>
            </w:r>
            <w:r w:rsidR="00BC34DC">
              <w:rPr>
                <w:rFonts w:ascii="Calibri" w:hAnsi="Calibri" w:cs="Calibri"/>
                <w:sz w:val="16"/>
                <w:szCs w:val="16"/>
              </w:rPr>
              <w:tab/>
            </w:r>
            <w:r w:rsidR="00BC34DC" w:rsidRPr="00754D85">
              <w:rPr>
                <w:rFonts w:ascii="Calibri" w:hAnsi="Calibri" w:cs="Calibri"/>
                <w:sz w:val="16"/>
                <w:szCs w:val="16"/>
              </w:rPr>
              <w:fldChar w:fldCharType="begin"/>
            </w:r>
            <w:r w:rsidR="00BC34DC" w:rsidRPr="00754D85">
              <w:rPr>
                <w:rFonts w:ascii="Calibri" w:hAnsi="Calibri" w:cs="Calibri"/>
                <w:sz w:val="16"/>
                <w:szCs w:val="16"/>
              </w:rPr>
              <w:instrText xml:space="preserve"> DATE \@ "d MMMM yyyy" </w:instrText>
            </w:r>
            <w:r w:rsidR="00BC34DC" w:rsidRPr="00754D85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noProof/>
                <w:sz w:val="16"/>
                <w:szCs w:val="16"/>
              </w:rPr>
              <w:t>24 September 2025</w:t>
            </w:r>
            <w:r w:rsidR="00BC34DC" w:rsidRPr="00754D85">
              <w:rPr>
                <w:rFonts w:ascii="Calibri" w:hAnsi="Calibri" w:cs="Calibri"/>
                <w:sz w:val="16"/>
                <w:szCs w:val="16"/>
              </w:rPr>
              <w:fldChar w:fldCharType="end"/>
            </w:r>
            <w:r w:rsidR="00BC34DC">
              <w:t xml:space="preserve">                                                               </w:t>
            </w:r>
            <w:r w:rsidR="00BC34DC" w:rsidRPr="00754D85">
              <w:rPr>
                <w:rFonts w:ascii="Calibri" w:hAnsi="Calibri" w:cs="Calibri"/>
                <w:sz w:val="16"/>
                <w:szCs w:val="16"/>
              </w:rPr>
              <w:t xml:space="preserve">Page </w:t>
            </w:r>
            <w:r w:rsidR="00BC34DC" w:rsidRPr="00754D85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begin"/>
            </w:r>
            <w:r w:rsidR="00BC34DC" w:rsidRPr="00754D85">
              <w:rPr>
                <w:rFonts w:ascii="Calibri" w:hAnsi="Calibri" w:cs="Calibri"/>
                <w:b/>
                <w:bCs/>
                <w:sz w:val="16"/>
                <w:szCs w:val="16"/>
              </w:rPr>
              <w:instrText xml:space="preserve"> PAGE </w:instrText>
            </w:r>
            <w:r w:rsidR="00BC34DC" w:rsidRPr="00754D85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separate"/>
            </w:r>
            <w:r w:rsidR="00BC34DC">
              <w:rPr>
                <w:rFonts w:ascii="Calibri" w:hAnsi="Calibri" w:cs="Calibri"/>
                <w:b/>
                <w:bCs/>
                <w:sz w:val="16"/>
                <w:szCs w:val="16"/>
              </w:rPr>
              <w:t>1</w:t>
            </w:r>
            <w:r w:rsidR="00BC34DC" w:rsidRPr="00754D85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end"/>
            </w:r>
            <w:r w:rsidR="00BC34DC" w:rsidRPr="00754D85">
              <w:rPr>
                <w:rFonts w:ascii="Calibri" w:hAnsi="Calibri" w:cs="Calibri"/>
                <w:sz w:val="16"/>
                <w:szCs w:val="16"/>
              </w:rPr>
              <w:t xml:space="preserve"> of </w:t>
            </w:r>
            <w:r w:rsidR="00BC34DC" w:rsidRPr="00754D85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begin"/>
            </w:r>
            <w:r w:rsidR="00BC34DC" w:rsidRPr="00754D85">
              <w:rPr>
                <w:rFonts w:ascii="Calibri" w:hAnsi="Calibri" w:cs="Calibri"/>
                <w:b/>
                <w:bCs/>
                <w:sz w:val="16"/>
                <w:szCs w:val="16"/>
              </w:rPr>
              <w:instrText xml:space="preserve"> NUMPAGES  </w:instrText>
            </w:r>
            <w:r w:rsidR="00BC34DC" w:rsidRPr="00754D85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separate"/>
            </w:r>
            <w:r w:rsidR="00BC34DC">
              <w:rPr>
                <w:rFonts w:ascii="Calibri" w:hAnsi="Calibri" w:cs="Calibri"/>
                <w:b/>
                <w:bCs/>
                <w:sz w:val="16"/>
                <w:szCs w:val="16"/>
              </w:rPr>
              <w:t>1</w:t>
            </w:r>
            <w:r w:rsidR="00BC34DC" w:rsidRPr="00754D85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A113FCA" w14:textId="7F3D2AE0" w:rsidR="00513D55" w:rsidRDefault="00513D55" w:rsidP="00D55FD8">
    <w:pPr>
      <w:pStyle w:val="Footer"/>
      <w:jc w:val="center"/>
      <w:rPr>
        <w:i/>
        <w:sz w:val="16"/>
        <w:szCs w:val="16"/>
      </w:rPr>
    </w:pPr>
  </w:p>
  <w:p w14:paraId="16A33358" w14:textId="77777777" w:rsidR="006D7EB0" w:rsidRPr="00D55FD8" w:rsidRDefault="00D55FD8" w:rsidP="00D55FD8">
    <w:pPr>
      <w:pStyle w:val="Footer"/>
      <w:jc w:val="center"/>
      <w:rPr>
        <w:i/>
        <w:sz w:val="16"/>
        <w:szCs w:val="16"/>
      </w:rPr>
    </w:pPr>
    <w:r>
      <w:rPr>
        <w:i/>
        <w:sz w:val="16"/>
        <w:szCs w:val="16"/>
      </w:rPr>
      <w:tab/>
    </w:r>
  </w:p>
  <w:p w14:paraId="0DF568F3" w14:textId="77777777" w:rsidR="006D7EB0" w:rsidRDefault="00760E5C" w:rsidP="00760E5C">
    <w:pPr>
      <w:pStyle w:val="Footer"/>
      <w:tabs>
        <w:tab w:val="clear" w:pos="4680"/>
        <w:tab w:val="left" w:pos="936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F72A6" w14:textId="77777777" w:rsidR="00312628" w:rsidRDefault="00312628" w:rsidP="006D7EB0">
      <w:pPr>
        <w:spacing w:after="0" w:line="240" w:lineRule="auto"/>
      </w:pPr>
      <w:r>
        <w:separator/>
      </w:r>
    </w:p>
  </w:footnote>
  <w:footnote w:type="continuationSeparator" w:id="0">
    <w:p w14:paraId="72C1DCD3" w14:textId="77777777" w:rsidR="00312628" w:rsidRDefault="00312628" w:rsidP="006D7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07561"/>
    <w:multiLevelType w:val="hybridMultilevel"/>
    <w:tmpl w:val="93F2179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0F0A50"/>
    <w:multiLevelType w:val="hybridMultilevel"/>
    <w:tmpl w:val="A7CEFC6A"/>
    <w:lvl w:ilvl="0" w:tplc="0C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B2C19D8"/>
    <w:multiLevelType w:val="hybridMultilevel"/>
    <w:tmpl w:val="61F2D52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52382258">
    <w:abstractNumId w:val="2"/>
  </w:num>
  <w:num w:numId="2" w16cid:durableId="1811894633">
    <w:abstractNumId w:val="1"/>
  </w:num>
  <w:num w:numId="3" w16cid:durableId="1724793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B7A"/>
    <w:rsid w:val="000D7E7E"/>
    <w:rsid w:val="00102185"/>
    <w:rsid w:val="0011618C"/>
    <w:rsid w:val="00140782"/>
    <w:rsid w:val="001643AE"/>
    <w:rsid w:val="00226C8D"/>
    <w:rsid w:val="0024050F"/>
    <w:rsid w:val="00256646"/>
    <w:rsid w:val="00312628"/>
    <w:rsid w:val="0031278C"/>
    <w:rsid w:val="0035371E"/>
    <w:rsid w:val="003D7A9E"/>
    <w:rsid w:val="003F7B26"/>
    <w:rsid w:val="00401C45"/>
    <w:rsid w:val="0042646F"/>
    <w:rsid w:val="0043793E"/>
    <w:rsid w:val="00513D55"/>
    <w:rsid w:val="00566EB7"/>
    <w:rsid w:val="00647788"/>
    <w:rsid w:val="006D7EB0"/>
    <w:rsid w:val="00760E5C"/>
    <w:rsid w:val="0076783E"/>
    <w:rsid w:val="007A27F8"/>
    <w:rsid w:val="0080424D"/>
    <w:rsid w:val="008D37CA"/>
    <w:rsid w:val="00923ADF"/>
    <w:rsid w:val="009B122E"/>
    <w:rsid w:val="00A13535"/>
    <w:rsid w:val="00AD7AF7"/>
    <w:rsid w:val="00B44A01"/>
    <w:rsid w:val="00BC34DC"/>
    <w:rsid w:val="00CD71C4"/>
    <w:rsid w:val="00D27574"/>
    <w:rsid w:val="00D55FD8"/>
    <w:rsid w:val="00D64620"/>
    <w:rsid w:val="00D72522"/>
    <w:rsid w:val="00E429FC"/>
    <w:rsid w:val="00E76B7A"/>
    <w:rsid w:val="00EF34F3"/>
    <w:rsid w:val="00F24CFD"/>
    <w:rsid w:val="00F3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334063"/>
  <w15:docId w15:val="{C0A50E77-038D-4656-AC47-CB9EE663C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93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6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D7E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EB0"/>
  </w:style>
  <w:style w:type="paragraph" w:styleId="Footer">
    <w:name w:val="footer"/>
    <w:basedOn w:val="Normal"/>
    <w:link w:val="FooterChar"/>
    <w:uiPriority w:val="99"/>
    <w:unhideWhenUsed/>
    <w:rsid w:val="006D7E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EB0"/>
  </w:style>
  <w:style w:type="paragraph" w:customStyle="1" w:styleId="Default">
    <w:name w:val="Default"/>
    <w:rsid w:val="000D7E7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24C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4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Julian Gaffney</cp:lastModifiedBy>
  <cp:revision>7</cp:revision>
  <dcterms:created xsi:type="dcterms:W3CDTF">2018-10-18T22:57:00Z</dcterms:created>
  <dcterms:modified xsi:type="dcterms:W3CDTF">2025-09-24T01:53:00Z</dcterms:modified>
</cp:coreProperties>
</file>